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C00" w:rsidRDefault="00D21553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Style w:val="FontStyle12"/>
          <w:rFonts w:ascii="Times New Roman" w:hAnsi="Times New Roman" w:cs="Times New Roman"/>
          <w:sz w:val="28"/>
          <w:szCs w:val="28"/>
        </w:rPr>
        <w:tab/>
      </w:r>
      <w:r>
        <w:rPr>
          <w:rStyle w:val="FontStyle12"/>
          <w:rFonts w:ascii="Times New Roman" w:hAnsi="Times New Roman" w:cs="Times New Roman"/>
          <w:sz w:val="28"/>
          <w:szCs w:val="28"/>
        </w:rPr>
        <w:tab/>
      </w:r>
    </w:p>
    <w:p w:rsidR="00BC7C00" w:rsidRDefault="00BC7C00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C7C00" w:rsidRDefault="00BC7C00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C7C00" w:rsidRDefault="00BC7C00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C7C00" w:rsidRDefault="00BC7C00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C7C00" w:rsidRDefault="00BC7C00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C7C00" w:rsidRDefault="00BC7C00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C7C00" w:rsidRDefault="00BC7C00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C7C00" w:rsidRDefault="00BC7C00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C7C00" w:rsidRDefault="00BC7C00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C7C00" w:rsidRDefault="00D21553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BC7C00" w:rsidRDefault="00D21553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Правительства Белгородской области </w:t>
      </w:r>
    </w:p>
    <w:p w:rsidR="00BC7C00" w:rsidRDefault="00D21553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>от 14 июля 2008 года № 170-пп</w:t>
      </w:r>
    </w:p>
    <w:p w:rsidR="00BC7C00" w:rsidRDefault="00BC7C00" w:rsidP="00816E7B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C7C00" w:rsidRDefault="00BC7C00" w:rsidP="00816E7B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C7C00" w:rsidRDefault="00BC7C00" w:rsidP="00816E7B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C7C00" w:rsidRDefault="00D21553" w:rsidP="00816E7B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В соответствии с законом Белгородской области от 29 октября 2021 года №</w:t>
      </w:r>
      <w:r w:rsidR="0052009A">
        <w:rPr>
          <w:rStyle w:val="FontStyle15"/>
          <w:rFonts w:ascii="Times New Roman" w:hAnsi="Times New Roman" w:cs="Times New Roman"/>
        </w:rPr>
        <w:t xml:space="preserve"> </w:t>
      </w:r>
      <w:r>
        <w:rPr>
          <w:rStyle w:val="FontStyle15"/>
          <w:rFonts w:ascii="Times New Roman" w:hAnsi="Times New Roman" w:cs="Times New Roman"/>
        </w:rPr>
        <w:t>1</w:t>
      </w:r>
      <w:r w:rsidR="0052009A">
        <w:rPr>
          <w:rStyle w:val="FontStyle15"/>
          <w:rFonts w:ascii="Times New Roman" w:hAnsi="Times New Roman" w:cs="Times New Roman"/>
        </w:rPr>
        <w:t>1</w:t>
      </w:r>
      <w:r>
        <w:rPr>
          <w:rStyle w:val="FontStyle15"/>
          <w:rFonts w:ascii="Times New Roman" w:hAnsi="Times New Roman" w:cs="Times New Roman"/>
        </w:rPr>
        <w:t xml:space="preserve">4 «О внесении изменений и дополнений в Устав Белгородской области, </w:t>
      </w:r>
      <w:r w:rsidRPr="00F7465B">
        <w:rPr>
          <w:rStyle w:val="FontStyle15"/>
          <w:rFonts w:ascii="Times New Roman" w:hAnsi="Times New Roman" w:cs="Times New Roman"/>
        </w:rPr>
        <w:t>распоряжен</w:t>
      </w:r>
      <w:r w:rsidR="00F7465B" w:rsidRPr="00F7465B">
        <w:rPr>
          <w:rStyle w:val="FontStyle15"/>
          <w:rFonts w:ascii="Times New Roman" w:hAnsi="Times New Roman" w:cs="Times New Roman"/>
        </w:rPr>
        <w:t>ием</w:t>
      </w:r>
      <w:r w:rsidRPr="00F7465B">
        <w:rPr>
          <w:rStyle w:val="FontStyle15"/>
          <w:rFonts w:ascii="Times New Roman" w:hAnsi="Times New Roman" w:cs="Times New Roman"/>
        </w:rPr>
        <w:t xml:space="preserve"> Правительства Белгородской области от 29 ноября 2021 года</w:t>
      </w:r>
      <w:r w:rsidRPr="00F7465B">
        <w:rPr>
          <w:rStyle w:val="FontStyle15"/>
          <w:rFonts w:ascii="Times New Roman" w:hAnsi="Times New Roman" w:cs="Times New Roman"/>
        </w:rPr>
        <w:br/>
        <w:t>№ 606-рп «О переименовании управления государственного заказа</w:t>
      </w:r>
      <w:r w:rsidRPr="00F7465B">
        <w:rPr>
          <w:rStyle w:val="FontStyle15"/>
          <w:rFonts w:ascii="Times New Roman" w:hAnsi="Times New Roman" w:cs="Times New Roman"/>
        </w:rPr>
        <w:br/>
        <w:t>и лицензирования Белгородской области в управление по регулированию контрактной системы в сфе</w:t>
      </w:r>
      <w:r w:rsidR="0052009A">
        <w:rPr>
          <w:rStyle w:val="FontStyle15"/>
          <w:rFonts w:ascii="Times New Roman" w:hAnsi="Times New Roman" w:cs="Times New Roman"/>
        </w:rPr>
        <w:t>ре закупок Белгородской области»</w:t>
      </w:r>
      <w:r w:rsidRPr="00F7465B">
        <w:rPr>
          <w:rStyle w:val="FontStyle15"/>
          <w:rFonts w:ascii="Times New Roman" w:hAnsi="Times New Roman" w:cs="Times New Roman"/>
        </w:rPr>
        <w:t xml:space="preserve"> и в целях совершенствования системы органов исполнительной власти Белгородской </w:t>
      </w:r>
      <w:r w:rsidR="0052009A">
        <w:rPr>
          <w:rStyle w:val="FontStyle15"/>
          <w:rFonts w:ascii="Times New Roman" w:hAnsi="Times New Roman" w:cs="Times New Roman"/>
        </w:rPr>
        <w:t>области,</w:t>
      </w:r>
      <w:r>
        <w:rPr>
          <w:rStyle w:val="FontStyle15"/>
          <w:rFonts w:ascii="Times New Roman" w:hAnsi="Times New Roman" w:cs="Times New Roman"/>
        </w:rPr>
        <w:t xml:space="preserve"> Правительство Белгородской области </w:t>
      </w:r>
      <w:r>
        <w:rPr>
          <w:rStyle w:val="FontStyle15"/>
          <w:rFonts w:ascii="Times New Roman" w:hAnsi="Times New Roman" w:cs="Times New Roman"/>
          <w:b/>
        </w:rPr>
        <w:t>п о с т а н о в л я е т:</w:t>
      </w:r>
      <w:r>
        <w:rPr>
          <w:rStyle w:val="FontStyle15"/>
          <w:rFonts w:ascii="Times New Roman" w:hAnsi="Times New Roman" w:cs="Times New Roman"/>
        </w:rPr>
        <w:t xml:space="preserve"> </w:t>
      </w:r>
    </w:p>
    <w:p w:rsidR="00BC7C00" w:rsidRDefault="00D21553" w:rsidP="00816E7B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1. Внести следующие изменения в постановление Правительства Белгородской области от 14 июля 2008 года № 170-пп «Об утверждении </w:t>
      </w:r>
      <w:r w:rsidR="0052009A">
        <w:rPr>
          <w:rStyle w:val="FontStyle15"/>
          <w:rFonts w:ascii="Times New Roman" w:hAnsi="Times New Roman" w:cs="Times New Roman"/>
        </w:rPr>
        <w:t>П</w:t>
      </w:r>
      <w:r>
        <w:rPr>
          <w:rStyle w:val="FontStyle15"/>
          <w:rFonts w:ascii="Times New Roman" w:hAnsi="Times New Roman" w:cs="Times New Roman"/>
        </w:rPr>
        <w:t>оложения об управлении государственного заказа и лицензирования Белгородской области»:</w:t>
      </w:r>
    </w:p>
    <w:p w:rsidR="00BC7C00" w:rsidRDefault="00D21553" w:rsidP="00816E7B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в </w:t>
      </w:r>
      <w:r w:rsidR="0052009A">
        <w:rPr>
          <w:rStyle w:val="FontStyle15"/>
          <w:rFonts w:ascii="Times New Roman" w:hAnsi="Times New Roman" w:cs="Times New Roman"/>
        </w:rPr>
        <w:t>заголовке к тексту</w:t>
      </w:r>
      <w:r>
        <w:rPr>
          <w:rStyle w:val="FontStyle15"/>
          <w:rFonts w:ascii="Times New Roman" w:hAnsi="Times New Roman" w:cs="Times New Roman"/>
        </w:rPr>
        <w:t xml:space="preserve"> постановления</w:t>
      </w:r>
      <w:r w:rsidR="0052009A">
        <w:rPr>
          <w:rStyle w:val="FontStyle15"/>
          <w:rFonts w:ascii="Times New Roman" w:hAnsi="Times New Roman" w:cs="Times New Roman"/>
        </w:rPr>
        <w:t>,</w:t>
      </w:r>
      <w:r>
        <w:rPr>
          <w:rStyle w:val="FontStyle15"/>
          <w:rFonts w:ascii="Times New Roman" w:hAnsi="Times New Roman" w:cs="Times New Roman"/>
        </w:rPr>
        <w:t xml:space="preserve"> </w:t>
      </w:r>
      <w:r w:rsidR="0052009A">
        <w:rPr>
          <w:rStyle w:val="FontStyle15"/>
          <w:rFonts w:ascii="Times New Roman" w:hAnsi="Times New Roman" w:cs="Times New Roman"/>
        </w:rPr>
        <w:t xml:space="preserve">в пункте 1 постановления, </w:t>
      </w:r>
      <w:r w:rsidR="00347C6F">
        <w:rPr>
          <w:rStyle w:val="FontStyle15"/>
          <w:rFonts w:ascii="Times New Roman" w:hAnsi="Times New Roman" w:cs="Times New Roman"/>
        </w:rPr>
        <w:t xml:space="preserve">                </w:t>
      </w:r>
      <w:r w:rsidR="0052009A">
        <w:rPr>
          <w:rStyle w:val="FontStyle15"/>
          <w:rFonts w:ascii="Times New Roman" w:hAnsi="Times New Roman" w:cs="Times New Roman"/>
        </w:rPr>
        <w:t xml:space="preserve">в заголовке к тексту </w:t>
      </w:r>
      <w:r w:rsidR="00836420">
        <w:rPr>
          <w:rStyle w:val="FontStyle15"/>
          <w:rFonts w:ascii="Times New Roman" w:hAnsi="Times New Roman" w:cs="Times New Roman"/>
        </w:rPr>
        <w:t xml:space="preserve">Положения об управлении государственного заказа </w:t>
      </w:r>
      <w:r w:rsidR="00347C6F">
        <w:rPr>
          <w:rStyle w:val="FontStyle15"/>
          <w:rFonts w:ascii="Times New Roman" w:hAnsi="Times New Roman" w:cs="Times New Roman"/>
        </w:rPr>
        <w:t xml:space="preserve">            </w:t>
      </w:r>
      <w:r w:rsidR="00836420">
        <w:rPr>
          <w:rStyle w:val="FontStyle15"/>
          <w:rFonts w:ascii="Times New Roman" w:hAnsi="Times New Roman" w:cs="Times New Roman"/>
        </w:rPr>
        <w:t xml:space="preserve">и лицензирования Белгородской области (далее – Положение), утвержденного </w:t>
      </w:r>
      <w:r w:rsidR="00347C6F">
        <w:rPr>
          <w:rStyle w:val="FontStyle15"/>
          <w:rFonts w:ascii="Times New Roman" w:hAnsi="Times New Roman" w:cs="Times New Roman"/>
        </w:rPr>
        <w:t xml:space="preserve">    </w:t>
      </w:r>
      <w:r w:rsidR="00836420">
        <w:rPr>
          <w:rStyle w:val="FontStyle15"/>
          <w:rFonts w:ascii="Times New Roman" w:hAnsi="Times New Roman" w:cs="Times New Roman"/>
        </w:rPr>
        <w:t xml:space="preserve">в пункте 1 названного постановления, в тексте Положения </w:t>
      </w:r>
      <w:r>
        <w:rPr>
          <w:rStyle w:val="FontStyle15"/>
          <w:rFonts w:ascii="Times New Roman" w:hAnsi="Times New Roman" w:cs="Times New Roman"/>
        </w:rPr>
        <w:t xml:space="preserve">слова «государственного заказа и лицензирования» заменить словами </w:t>
      </w:r>
      <w:r w:rsidR="00347C6F">
        <w:rPr>
          <w:rStyle w:val="FontStyle15"/>
          <w:rFonts w:ascii="Times New Roman" w:hAnsi="Times New Roman" w:cs="Times New Roman"/>
        </w:rPr>
        <w:t xml:space="preserve">                      </w:t>
      </w:r>
      <w:r>
        <w:rPr>
          <w:rStyle w:val="FontStyle15"/>
          <w:rFonts w:ascii="Times New Roman" w:hAnsi="Times New Roman" w:cs="Times New Roman"/>
        </w:rPr>
        <w:t>«по регулированию контрактной системы в сфере закупок»;</w:t>
      </w:r>
    </w:p>
    <w:p w:rsidR="00BC7C00" w:rsidRDefault="00D21553" w:rsidP="00816E7B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 преамбулу постановления изложить в следующей редакции:</w:t>
      </w:r>
    </w:p>
    <w:p w:rsidR="00BC7C00" w:rsidRDefault="00D21553" w:rsidP="00816E7B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«В соответствии с Федеральным законом от 6 октября 1999 года              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Уставом Белгородской</w:t>
      </w:r>
      <w:r w:rsidR="00836420">
        <w:rPr>
          <w:rStyle w:val="FontStyle15"/>
          <w:rFonts w:ascii="Times New Roman" w:hAnsi="Times New Roman" w:cs="Times New Roman"/>
        </w:rPr>
        <w:t xml:space="preserve"> области</w:t>
      </w:r>
      <w:r w:rsidR="00816E7B">
        <w:rPr>
          <w:rStyle w:val="FontStyle15"/>
          <w:rFonts w:ascii="Times New Roman" w:hAnsi="Times New Roman" w:cs="Times New Roman"/>
        </w:rPr>
        <w:t xml:space="preserve"> </w:t>
      </w:r>
      <w:r w:rsidR="00816E7B" w:rsidRPr="00816E7B">
        <w:rPr>
          <w:rStyle w:val="FontStyle15"/>
          <w:rFonts w:ascii="Times New Roman" w:hAnsi="Times New Roman" w:cs="Times New Roman"/>
        </w:rPr>
        <w:t xml:space="preserve">и в целях повышения эффективности деятельности в сфере </w:t>
      </w:r>
      <w:r w:rsidR="00816E7B">
        <w:rPr>
          <w:rStyle w:val="FontStyle15"/>
          <w:rFonts w:ascii="Times New Roman" w:hAnsi="Times New Roman" w:cs="Times New Roman"/>
        </w:rPr>
        <w:t>осуществления закупок</w:t>
      </w:r>
      <w:r w:rsidR="00816E7B" w:rsidRPr="00816E7B">
        <w:rPr>
          <w:rStyle w:val="FontStyle15"/>
          <w:rFonts w:ascii="Times New Roman" w:hAnsi="Times New Roman" w:cs="Times New Roman"/>
        </w:rPr>
        <w:t xml:space="preserve"> </w:t>
      </w:r>
      <w:r w:rsidR="00816E7B">
        <w:rPr>
          <w:rStyle w:val="FontStyle15"/>
          <w:rFonts w:ascii="Times New Roman" w:hAnsi="Times New Roman" w:cs="Times New Roman"/>
        </w:rPr>
        <w:t xml:space="preserve">      </w:t>
      </w:r>
      <w:r w:rsidR="00816E7B" w:rsidRPr="00816E7B">
        <w:rPr>
          <w:rStyle w:val="FontStyle15"/>
          <w:rFonts w:ascii="Times New Roman" w:hAnsi="Times New Roman" w:cs="Times New Roman"/>
        </w:rPr>
        <w:t xml:space="preserve">для </w:t>
      </w:r>
      <w:r w:rsidR="00816E7B">
        <w:rPr>
          <w:rStyle w:val="FontStyle15"/>
          <w:rFonts w:ascii="Times New Roman" w:hAnsi="Times New Roman" w:cs="Times New Roman"/>
        </w:rPr>
        <w:t xml:space="preserve">обеспечения государственных и муниципальных </w:t>
      </w:r>
      <w:r w:rsidR="00816E7B" w:rsidRPr="00816E7B">
        <w:rPr>
          <w:rStyle w:val="FontStyle15"/>
          <w:rFonts w:ascii="Times New Roman" w:hAnsi="Times New Roman" w:cs="Times New Roman"/>
        </w:rPr>
        <w:t xml:space="preserve">нужд </w:t>
      </w:r>
      <w:r w:rsidR="002E07E0">
        <w:rPr>
          <w:rStyle w:val="FontStyle15"/>
          <w:rFonts w:ascii="Times New Roman" w:hAnsi="Times New Roman" w:cs="Times New Roman"/>
        </w:rPr>
        <w:t>П</w:t>
      </w:r>
      <w:r w:rsidR="00816E7B" w:rsidRPr="00816E7B">
        <w:rPr>
          <w:rStyle w:val="FontStyle15"/>
          <w:rFonts w:ascii="Times New Roman" w:hAnsi="Times New Roman" w:cs="Times New Roman"/>
        </w:rPr>
        <w:t>равительство Бе</w:t>
      </w:r>
      <w:r w:rsidR="00816E7B">
        <w:rPr>
          <w:rStyle w:val="FontStyle15"/>
          <w:rFonts w:ascii="Times New Roman" w:hAnsi="Times New Roman" w:cs="Times New Roman"/>
        </w:rPr>
        <w:t>лгородской области постановляет</w:t>
      </w:r>
      <w:r w:rsidR="002E07E0">
        <w:rPr>
          <w:rStyle w:val="FontStyle15"/>
          <w:rFonts w:ascii="Times New Roman" w:hAnsi="Times New Roman" w:cs="Times New Roman"/>
        </w:rPr>
        <w:t>:</w:t>
      </w:r>
      <w:r w:rsidR="00816E7B">
        <w:rPr>
          <w:rStyle w:val="FontStyle15"/>
          <w:rFonts w:ascii="Times New Roman" w:hAnsi="Times New Roman" w:cs="Times New Roman"/>
        </w:rPr>
        <w:t>»</w:t>
      </w:r>
      <w:r>
        <w:rPr>
          <w:rStyle w:val="FontStyle15"/>
          <w:rFonts w:ascii="Times New Roman" w:hAnsi="Times New Roman" w:cs="Times New Roman"/>
        </w:rPr>
        <w:t>;</w:t>
      </w:r>
    </w:p>
    <w:p w:rsidR="00BC7C00" w:rsidRDefault="00D21553" w:rsidP="00816E7B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 в пункте 2 постановления слова «начальника департамента</w:t>
      </w:r>
      <w:r w:rsidR="00836420">
        <w:rPr>
          <w:rStyle w:val="FontStyle15"/>
          <w:rFonts w:ascii="Times New Roman" w:hAnsi="Times New Roman" w:cs="Times New Roman"/>
        </w:rPr>
        <w:t xml:space="preserve"> финансов </w:t>
      </w:r>
      <w:r w:rsidR="00DF217C">
        <w:rPr>
          <w:rStyle w:val="FontStyle15"/>
          <w:rFonts w:ascii="Times New Roman" w:hAnsi="Times New Roman" w:cs="Times New Roman"/>
        </w:rPr>
        <w:t xml:space="preserve">     </w:t>
      </w:r>
      <w:r w:rsidR="00836420">
        <w:rPr>
          <w:rStyle w:val="FontStyle15"/>
          <w:rFonts w:ascii="Times New Roman" w:hAnsi="Times New Roman" w:cs="Times New Roman"/>
        </w:rPr>
        <w:t>и бюджетной политики области В.Ф. Боровика</w:t>
      </w:r>
      <w:r>
        <w:rPr>
          <w:rStyle w:val="FontStyle15"/>
          <w:rFonts w:ascii="Times New Roman" w:hAnsi="Times New Roman" w:cs="Times New Roman"/>
        </w:rPr>
        <w:t>» заменить слов</w:t>
      </w:r>
      <w:r w:rsidR="00836420">
        <w:rPr>
          <w:rStyle w:val="FontStyle15"/>
          <w:rFonts w:ascii="Times New Roman" w:hAnsi="Times New Roman" w:cs="Times New Roman"/>
        </w:rPr>
        <w:t>ами</w:t>
      </w:r>
      <w:r>
        <w:rPr>
          <w:rStyle w:val="FontStyle15"/>
          <w:rFonts w:ascii="Times New Roman" w:hAnsi="Times New Roman" w:cs="Times New Roman"/>
        </w:rPr>
        <w:t xml:space="preserve"> «</w:t>
      </w:r>
      <w:r w:rsidR="00836420">
        <w:rPr>
          <w:rStyle w:val="FontStyle15"/>
          <w:rFonts w:ascii="Times New Roman" w:hAnsi="Times New Roman" w:cs="Times New Roman"/>
        </w:rPr>
        <w:t xml:space="preserve">управление </w:t>
      </w:r>
      <w:r w:rsidR="00836420">
        <w:rPr>
          <w:rStyle w:val="FontStyle15"/>
          <w:rFonts w:ascii="Times New Roman" w:hAnsi="Times New Roman" w:cs="Times New Roman"/>
        </w:rPr>
        <w:lastRenderedPageBreak/>
        <w:t>по регулированию контрактной системы в сфере закупок Белгородской области</w:t>
      </w:r>
      <w:r>
        <w:rPr>
          <w:rStyle w:val="FontStyle15"/>
          <w:rFonts w:ascii="Times New Roman" w:hAnsi="Times New Roman" w:cs="Times New Roman"/>
        </w:rPr>
        <w:t>»;</w:t>
      </w:r>
    </w:p>
    <w:p w:rsidR="00BC7C00" w:rsidRDefault="00D21553" w:rsidP="00816E7B">
      <w:pPr>
        <w:pStyle w:val="ConsPlusNormal"/>
        <w:ind w:firstLine="540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 второй абзац пункта 1.1 раздела 1 Положения изложить в следующей редакции:</w:t>
      </w:r>
    </w:p>
    <w:p w:rsidR="00BC7C00" w:rsidRDefault="00D21553" w:rsidP="00816E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sz w:val="28"/>
          <w:szCs w:val="28"/>
        </w:rPr>
        <w:t>- в рамках исполнения на территории Белгородской области Федерального закона от 5 апреля 2013 года № 44-ФЗ «О контрактной системе    в сфере закупок товаров, работ, услуг для обеспечения государственных            и муниципальных нужд» (далее – Федеральный закон № 44-ФЗ) регулирование контрактной системы в сфере закупок, функции по обеспечению                       (во взаимодействии с федеральным органом исполнительной власти                 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организации мониторинга закупок, а также                     по методологическому сопровождению деятельности заказчиков, осуществляющих закупки для государственных и муниципальных нужд;»</w:t>
      </w:r>
      <w:r w:rsidR="00816E7B">
        <w:rPr>
          <w:rFonts w:ascii="Times New Roman" w:hAnsi="Times New Roman" w:cs="Times New Roman"/>
          <w:sz w:val="28"/>
          <w:szCs w:val="28"/>
        </w:rPr>
        <w:t>;</w:t>
      </w:r>
    </w:p>
    <w:p w:rsidR="00BC7C00" w:rsidRDefault="00D21553" w:rsidP="00816E7B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 пятый, шестой, седьмой, девятый, десятый, одиннадцатый абзацы пункта 1.1 раздела 1 Положения исключить;</w:t>
      </w:r>
    </w:p>
    <w:p w:rsidR="00BC7C00" w:rsidRPr="00F7465B" w:rsidRDefault="00F7465B" w:rsidP="00816E7B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 w:rsidRPr="00F7465B">
        <w:rPr>
          <w:rStyle w:val="FontStyle15"/>
          <w:rFonts w:ascii="Times New Roman" w:hAnsi="Times New Roman" w:cs="Times New Roman"/>
        </w:rPr>
        <w:t xml:space="preserve">- </w:t>
      </w:r>
      <w:r w:rsidR="00D21553" w:rsidRPr="00F7465B">
        <w:rPr>
          <w:rStyle w:val="FontStyle15"/>
          <w:rFonts w:ascii="Times New Roman" w:hAnsi="Times New Roman" w:cs="Times New Roman"/>
        </w:rPr>
        <w:t>второй абзац пункта 1.3 раздела 1 Положения изложить</w:t>
      </w:r>
      <w:r w:rsidR="00D21553" w:rsidRPr="00F7465B">
        <w:rPr>
          <w:rStyle w:val="FontStyle15"/>
          <w:rFonts w:ascii="Times New Roman" w:hAnsi="Times New Roman" w:cs="Times New Roman"/>
        </w:rPr>
        <w:br/>
        <w:t>в следующей редакции:</w:t>
      </w:r>
    </w:p>
    <w:p w:rsidR="00F7465B" w:rsidRPr="00F7465B" w:rsidRDefault="00F7465B" w:rsidP="00816E7B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 w:rsidRPr="00F7465B">
        <w:rPr>
          <w:rStyle w:val="FontStyle15"/>
          <w:rFonts w:ascii="Times New Roman" w:hAnsi="Times New Roman" w:cs="Times New Roman"/>
        </w:rPr>
        <w:t>«Координирует и контролирует деятельность Управления заместитель Губернатора Белгородской области – министр финансов и бюджетной политики Белгородской области.</w:t>
      </w:r>
      <w:r>
        <w:rPr>
          <w:rStyle w:val="FontStyle15"/>
          <w:rFonts w:ascii="Times New Roman" w:hAnsi="Times New Roman" w:cs="Times New Roman"/>
        </w:rPr>
        <w:t>»;</w:t>
      </w:r>
    </w:p>
    <w:p w:rsidR="00BC7C00" w:rsidRDefault="00D21553" w:rsidP="00816E7B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 подпункты 2.1.3, 2.1.4, 2.1.6 пункта 2.1 раздела 2 Положения исключить;</w:t>
      </w:r>
    </w:p>
    <w:p w:rsidR="00BC7C00" w:rsidRDefault="00D21553" w:rsidP="00816E7B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 подпункт 2.1.5 пункта 2.1 раздела 2 Положения считать подпунктом 2.1.3;</w:t>
      </w:r>
    </w:p>
    <w:p w:rsidR="00BC7C00" w:rsidRDefault="00D21553" w:rsidP="00816E7B">
      <w:pPr>
        <w:pStyle w:val="ConsPlusNormal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 подпункт 2.2.1 пункта 2.2 раздела 2 Положения изложить в следующей редакции:</w:t>
      </w:r>
    </w:p>
    <w:p w:rsidR="00BC7C00" w:rsidRDefault="00D21553" w:rsidP="00816E7B">
      <w:pPr>
        <w:pStyle w:val="ConsPlusNormal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«2.2.1. Управление исполняет следующие государственные функции: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</w:rPr>
        <w:t>2.2.1.1. О</w:t>
      </w:r>
      <w:r>
        <w:rPr>
          <w:rFonts w:ascii="Times New Roman" w:hAnsi="Times New Roman" w:cs="Times New Roman"/>
          <w:sz w:val="28"/>
          <w:szCs w:val="28"/>
        </w:rPr>
        <w:t>беспечивает приведение к единым требованиям всех процедур подготовки и проведения закупок товаров, работ, услуг для обеспечения государственных нужд области в рамках федерального законодательства           о контрактной системе и законодательства Белгородской области.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2.2.1.2. Осуществляет мероприятия по оптимизации </w:t>
      </w:r>
      <w:r w:rsidR="00F7465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>и совершенствованию контрактной системы в сфере закупок на территории Белгородской области.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2.2.1.3. Осуществляет мониторинг закупок для обеспечения государственных и муниципальных нужд Белгородской области (сбор, обобщение, систематизация и оценка информации об осуществлении закупок), в том числе при осуществлении закупок у единственного поставщика (подрядчика, исполнителя) посредством электронного ресурса «Электронный маркет (магазин)» в целях подготовки аналитического отчета об оценке эффективности реализации Федерального </w:t>
      </w:r>
      <w:hyperlink r:id="rId10" w:tooltip="consultantplus://offline/ref=480CD6A1F97AC8B2FAA9D1C790131D79A5253D920856F2E83D26B9D28E8CABACC94840F05DFBF36C447156A2B926X0M" w:history="1">
        <w:r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44-ФЗ по итогам отчетного периода.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2.2.1.4. Осуществляет мониторинг закупочной деятельности (сбор,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обобщение, систематизация и оценка информации об осуществлении закупок)  в целях подготовки аналитического отчета об оценке эффективности реализации Федерального </w:t>
      </w:r>
      <w:hyperlink r:id="rId11" w:tooltip="consultantplus://offline/ref=480CD6A1F97AC8B2FAA9D1C790131D79A5253C9E0A58F2E83D26B9D28E8CABACC94840F05DFBF36C447156A2B926X0M" w:history="1">
        <w:r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223-ФЗ по итогам отчетного периода.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2.2.1.5. Осуществляет сбор, обобщение, систематизацию и оценку информации об осуществлении закупок для государственных и муниципальных нужд по итогам отчетного периода в рамках реализации Федерального закона № 44-ФЗ.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2.2.1.6. Осуществляет методологическое обеспечение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и муниципальных нужд, государственных (муниципальных) заказчиков, бюджетных учреждений             и унитарных предприятий области.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2.2.1.7. Осуществляет взаимодействие с органами местного самоуправления по регулированию контрактной системы в сфере закупок          и проведению мониторинга закупок, в том числе в ходе регулирования закупок в рамках Федерального </w:t>
      </w:r>
      <w:hyperlink r:id="rId12" w:tooltip="consultantplus://offline/ref=480CD6A1F97AC8B2FAA9D1C790131D79A5253C9E0A58F2E83D26B9D28E8CABACC94840F05DFBF36C447156A2B926X0M" w:history="1">
        <w:r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223-ФЗ.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2.2.1.8. Формирует отчетную и аналитическую информацию от этапа планирования закупок до исполнения контрактов, договоров в рамках реализации Федерального </w:t>
      </w:r>
      <w:hyperlink r:id="rId13" w:tooltip="consultantplus://offline/ref=480CD6A1F97AC8B2FAA9D1C790131D79A5253D920856F2E83D26B9D28E8CABACC94840F05DFBF36C447156A2B926X0M" w:history="1">
        <w:r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44-ФЗ, Федерального закона № 223-ФЗ.</w:t>
      </w:r>
    </w:p>
    <w:p w:rsidR="00F7465B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2.2.1.9. Осуществляет информационно-методологическое сопровождение региональной информационной системы в сфере закупок товаров, работ, услуг для обеспечения государственных нужд Белгородской области</w:t>
      </w:r>
      <w:r w:rsidR="00F746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2.2.1.10. Осуществляет информационно-технологическое сопровождение баз данных «АЦК-Госзаказ», «Аналитика», «Рейтинг», в том числе контроль целостности сведений о закупках, резервное копирование, архивирование данных.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2.2.1.11. Определяет методику оценки эффективности закупок                   для обеспечения государственных нужд Белгородской области.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smartTag w:uri="urn:schemas-microsoft-com:office:smarttags" w:element="date">
        <w:smartTagPr>
          <w:attr w:name="Year" w:val="12"/>
          <w:attr w:name="Day" w:val="2"/>
          <w:attr w:name="Month" w:val="1"/>
          <w:attr w:name="ls" w:val="trans"/>
        </w:smartTagPr>
        <w:r>
          <w:rPr>
            <w:rFonts w:ascii="Times New Roman" w:hAnsi="Times New Roman" w:cs="Times New Roman"/>
            <w:sz w:val="28"/>
            <w:szCs w:val="28"/>
          </w:rPr>
          <w:t>2.1.12.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Осуществляет методическое руководство и координацию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                 и муниципальных нужд, государственных (муниципальных) заказчиков, бюджетных учреждений и унитарных предприятий области при подготовке       к участию в </w:t>
      </w:r>
      <w:r w:rsidRPr="00F7465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ейтинге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и прозрачности закупочных систем регионов Российской Федерации (далее </w:t>
      </w:r>
      <w:r w:rsidR="00816E7B">
        <w:rPr>
          <w:rFonts w:ascii="Times New Roman" w:hAnsi="Times New Roman" w:cs="Times New Roman"/>
          <w:sz w:val="28"/>
          <w:szCs w:val="28"/>
        </w:rPr>
        <w:t xml:space="preserve">− </w:t>
      </w:r>
      <w:r>
        <w:rPr>
          <w:rFonts w:ascii="Times New Roman" w:hAnsi="Times New Roman" w:cs="Times New Roman"/>
          <w:sz w:val="28"/>
          <w:szCs w:val="28"/>
        </w:rPr>
        <w:t>Рейтинг).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2.2.1.13. Осуществляет сбор информации о закупках муниципальных районов и городских округов Белгородской области за отчетный финансовый год в целях участия в Рейтинге.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2.2.1.14. В целях обеспечения полномочий по регулированию исполнения на территории Белгородской области Федерального </w:t>
      </w:r>
      <w:hyperlink r:id="rId14" w:tooltip="consultantplus://offline/ref=480CD6A1F97AC8B2FAA9D1C790131D79A5253C9E0A58F2E83D26B9D28E8CABACC94840F05DFBF36C447156A2B926X0M" w:history="1">
        <w:r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223-ФЗ, отнесенных к компетенции Управления, осуществляет: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методологическое сопровождение деятельности заказчиков, осуществляющих закупки в рамках Федерального закона № 223-ФЗ;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оценки соответствия и мониторинга соответствия планов закупки, проектов таких планов, изменений, внесенных в такие планы, проектов изменений, вносимых в такие планы,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в р</w:t>
      </w:r>
      <w:r w:rsidR="00816E7B">
        <w:rPr>
          <w:rFonts w:ascii="Times New Roman" w:hAnsi="Times New Roman" w:cs="Times New Roman"/>
          <w:sz w:val="28"/>
          <w:szCs w:val="28"/>
        </w:rPr>
        <w:t xml:space="preserve">амках полномочий, определенных </w:t>
      </w:r>
      <w:r>
        <w:rPr>
          <w:rFonts w:ascii="Times New Roman" w:hAnsi="Times New Roman" w:cs="Times New Roman"/>
          <w:sz w:val="28"/>
          <w:szCs w:val="28"/>
        </w:rPr>
        <w:t>статье</w:t>
      </w:r>
      <w:r w:rsidR="00816E7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5.1 Федерального закона №</w:t>
      </w:r>
      <w:r w:rsidR="00816E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223-ФЗ.»;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6E7B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пункт 2.2.2 </w:t>
      </w:r>
      <w:r w:rsidR="00816E7B">
        <w:rPr>
          <w:rFonts w:ascii="Times New Roman" w:hAnsi="Times New Roman" w:cs="Times New Roman"/>
          <w:sz w:val="28"/>
          <w:szCs w:val="28"/>
        </w:rPr>
        <w:t xml:space="preserve">пункта 2.2 </w:t>
      </w:r>
      <w:r>
        <w:rPr>
          <w:rFonts w:ascii="Times New Roman" w:hAnsi="Times New Roman" w:cs="Times New Roman"/>
          <w:sz w:val="28"/>
          <w:szCs w:val="28"/>
        </w:rPr>
        <w:t>раздела 2 Положения исключить;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6E7B">
        <w:rPr>
          <w:rFonts w:ascii="Times New Roman" w:hAnsi="Times New Roman" w:cs="Times New Roman"/>
          <w:sz w:val="28"/>
          <w:szCs w:val="28"/>
        </w:rPr>
        <w:t>дополнить</w:t>
      </w:r>
      <w:r>
        <w:rPr>
          <w:rFonts w:ascii="Times New Roman" w:hAnsi="Times New Roman" w:cs="Times New Roman"/>
          <w:sz w:val="28"/>
          <w:szCs w:val="28"/>
        </w:rPr>
        <w:t xml:space="preserve"> пункт 2.3 раздела 2 Положения подпункт</w:t>
      </w:r>
      <w:r w:rsidR="00816E7B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2.3.20, 2.3.21 следующего содержания: 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«2.3.20. Осуществляет от имени Белгородской области функции                 и полномочия учредителя в отношении государственных организаций                 и учреждений, по согласованию с </w:t>
      </w:r>
      <w:r w:rsidRPr="00F7465B">
        <w:rPr>
          <w:rFonts w:ascii="Times New Roman" w:hAnsi="Times New Roman" w:cs="Times New Roman"/>
          <w:sz w:val="28"/>
          <w:szCs w:val="28"/>
        </w:rPr>
        <w:t>министерством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 области утверждает их уставы, изменения и дополнения к ним.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2.3.21. Осуществляет ведомственный контроль в сфере закупок товаров, работ, услуг для обеспечения государственных нужд области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подведомственных      ему государственных организаций и учреждений области.»;</w:t>
      </w:r>
    </w:p>
    <w:p w:rsidR="00BC7C00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подпункт 2.3.20 пункта 2.3 раздела 2 Положения считать подпунктом 2.3.22;</w:t>
      </w:r>
    </w:p>
    <w:p w:rsidR="00BC7C00" w:rsidRDefault="00D21553" w:rsidP="00816E7B">
      <w:pPr>
        <w:pStyle w:val="ConsPlusNormal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 пункт 4.3 раздела 4 Положения изложить в следующей редакции:</w:t>
      </w:r>
    </w:p>
    <w:p w:rsidR="00BC7C00" w:rsidRPr="0032193E" w:rsidRDefault="00D21553" w:rsidP="00816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93E">
        <w:rPr>
          <w:rStyle w:val="FontStyle15"/>
          <w:rFonts w:ascii="Times New Roman" w:hAnsi="Times New Roman" w:cs="Times New Roman"/>
        </w:rPr>
        <w:t>«</w:t>
      </w:r>
      <w:r w:rsidRPr="0032193E">
        <w:rPr>
          <w:rFonts w:ascii="Times New Roman" w:hAnsi="Times New Roman" w:cs="Times New Roman"/>
          <w:sz w:val="28"/>
          <w:szCs w:val="28"/>
        </w:rPr>
        <w:t>4.3. Управление возглавляет начальник управления</w:t>
      </w:r>
      <w:r w:rsidR="00DF217C">
        <w:rPr>
          <w:rFonts w:ascii="Times New Roman" w:hAnsi="Times New Roman" w:cs="Times New Roman"/>
          <w:sz w:val="28"/>
          <w:szCs w:val="28"/>
        </w:rPr>
        <w:t>,</w:t>
      </w:r>
      <w:r w:rsidRPr="0032193E">
        <w:rPr>
          <w:rFonts w:ascii="Times New Roman" w:hAnsi="Times New Roman" w:cs="Times New Roman"/>
          <w:sz w:val="28"/>
          <w:szCs w:val="28"/>
        </w:rPr>
        <w:t xml:space="preserve"> назначаемый </w:t>
      </w:r>
      <w:r w:rsidR="00DF217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2193E">
        <w:rPr>
          <w:rFonts w:ascii="Times New Roman" w:hAnsi="Times New Roman" w:cs="Times New Roman"/>
          <w:sz w:val="28"/>
          <w:szCs w:val="28"/>
        </w:rPr>
        <w:t>на должность и освобождаемый от должности Губернатором Белгородской области.»;</w:t>
      </w:r>
    </w:p>
    <w:p w:rsidR="00BC7C00" w:rsidRDefault="00D21553" w:rsidP="00816E7B">
      <w:pPr>
        <w:pStyle w:val="ConsPlusNormal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Style w:val="FontStyle15"/>
          <w:rFonts w:ascii="Times New Roman" w:hAnsi="Times New Roman" w:cs="Times New Roman"/>
        </w:rPr>
        <w:t>пункт 4.6 раздела 4 Положения изложить в следующей редакции:</w:t>
      </w:r>
    </w:p>
    <w:p w:rsidR="00BC7C00" w:rsidRPr="0032193E" w:rsidRDefault="00D21553" w:rsidP="00816E7B">
      <w:pPr>
        <w:pStyle w:val="ConsPlusNormal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«4.6. В отсутствие начальника Управления его обязанности исполняет заместитель начальника Управления</w:t>
      </w:r>
      <w:r w:rsidRPr="0032193E">
        <w:rPr>
          <w:rFonts w:ascii="Times New Roman" w:hAnsi="Times New Roman" w:cs="Times New Roman"/>
          <w:sz w:val="28"/>
          <w:szCs w:val="28"/>
        </w:rPr>
        <w:t xml:space="preserve">, </w:t>
      </w:r>
      <w:r w:rsidRPr="0032193E">
        <w:rPr>
          <w:rStyle w:val="FontStyle15"/>
          <w:rFonts w:ascii="Times New Roman" w:hAnsi="Times New Roman" w:cs="Times New Roman"/>
        </w:rPr>
        <w:t>а в их отсутствие – один из начальников отдела Управления, на которого возложены соответствующие обязанности</w:t>
      </w:r>
      <w:r w:rsidRPr="0032193E">
        <w:rPr>
          <w:rStyle w:val="FontStyle15"/>
          <w:rFonts w:ascii="Times New Roman" w:hAnsi="Times New Roman" w:cs="Times New Roman"/>
        </w:rPr>
        <w:br/>
        <w:t>в соответствии с действующим законодательством.».</w:t>
      </w:r>
    </w:p>
    <w:p w:rsidR="00BC7C00" w:rsidRDefault="00D21553" w:rsidP="00816E7B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  <w:highlight w:val="white"/>
        </w:rPr>
      </w:pPr>
      <w:r>
        <w:rPr>
          <w:rStyle w:val="FontStyle15"/>
          <w:rFonts w:ascii="Times New Roman" w:hAnsi="Times New Roman" w:cs="Times New Roman"/>
        </w:rPr>
        <w:t xml:space="preserve">2. Контроль за исполнением постановления возложить на управление </w:t>
      </w:r>
      <w:r w:rsidR="00CD3A9E">
        <w:rPr>
          <w:rStyle w:val="FontStyle15"/>
          <w:rFonts w:ascii="Times New Roman" w:hAnsi="Times New Roman" w:cs="Times New Roman"/>
        </w:rPr>
        <w:t xml:space="preserve">     </w:t>
      </w:r>
      <w:r w:rsidR="00DF217C">
        <w:rPr>
          <w:rStyle w:val="FontStyle15"/>
          <w:rFonts w:ascii="Times New Roman" w:hAnsi="Times New Roman" w:cs="Times New Roman"/>
        </w:rPr>
        <w:t>по регулированию контрактной системы в сфере закупок Белгородской области</w:t>
      </w:r>
      <w:r>
        <w:rPr>
          <w:rStyle w:val="FontStyle15"/>
          <w:rFonts w:ascii="Times New Roman" w:hAnsi="Times New Roman" w:cs="Times New Roman"/>
          <w:highlight w:val="white"/>
        </w:rPr>
        <w:t>.</w:t>
      </w:r>
    </w:p>
    <w:p w:rsidR="00BC7C00" w:rsidRDefault="00D21553" w:rsidP="00816E7B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  <w:highlight w:val="white"/>
        </w:rPr>
      </w:pPr>
      <w:r>
        <w:rPr>
          <w:rStyle w:val="FontStyle15"/>
          <w:rFonts w:ascii="Times New Roman" w:hAnsi="Times New Roman" w:cs="Times New Roman"/>
          <w:highlight w:val="white"/>
        </w:rPr>
        <w:t xml:space="preserve">3. Настоящее постановление вступает в силу 1 января </w:t>
      </w:r>
      <w:r w:rsidRPr="0032193E">
        <w:rPr>
          <w:rStyle w:val="FontStyle15"/>
          <w:rFonts w:ascii="Times New Roman" w:hAnsi="Times New Roman" w:cs="Times New Roman"/>
          <w:highlight w:val="white"/>
        </w:rPr>
        <w:t>2022</w:t>
      </w:r>
      <w:r>
        <w:rPr>
          <w:rStyle w:val="FontStyle15"/>
          <w:rFonts w:ascii="Times New Roman" w:hAnsi="Times New Roman" w:cs="Times New Roman"/>
          <w:highlight w:val="white"/>
        </w:rPr>
        <w:t xml:space="preserve"> года.</w:t>
      </w:r>
    </w:p>
    <w:p w:rsidR="00BC7C00" w:rsidRDefault="00BC7C00" w:rsidP="00816E7B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</w:p>
    <w:p w:rsidR="00BC7C00" w:rsidRDefault="00BC7C00" w:rsidP="00816E7B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BC7C00" w:rsidRDefault="00BC7C00" w:rsidP="00816E7B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BC7C00">
        <w:tc>
          <w:tcPr>
            <w:tcW w:w="4111" w:type="dxa"/>
          </w:tcPr>
          <w:p w:rsidR="00BC7C00" w:rsidRDefault="00D21553" w:rsidP="00816E7B">
            <w:pPr>
              <w:pStyle w:val="af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Губернатор </w:t>
            </w:r>
          </w:p>
          <w:p w:rsidR="00BC7C00" w:rsidRDefault="00D21553" w:rsidP="00816E7B">
            <w:pPr>
              <w:pStyle w:val="af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BC7C00" w:rsidRDefault="00BC7C00" w:rsidP="00816E7B">
            <w:pPr>
              <w:pStyle w:val="af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C7C00" w:rsidRDefault="00D21553" w:rsidP="00816E7B">
            <w:pPr>
              <w:pStyle w:val="af5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В.В. Гладков</w:t>
            </w:r>
          </w:p>
        </w:tc>
      </w:tr>
    </w:tbl>
    <w:p w:rsidR="00BC7C00" w:rsidRDefault="00BC7C00" w:rsidP="00816E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C7C00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  <w15:commentEx w15:paraId="000000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871" w:rsidRDefault="00C34871">
      <w:r>
        <w:separator/>
      </w:r>
    </w:p>
  </w:endnote>
  <w:endnote w:type="continuationSeparator" w:id="0">
    <w:p w:rsidR="00C34871" w:rsidRDefault="00C34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871" w:rsidRDefault="00C34871">
      <w:r>
        <w:separator/>
      </w:r>
    </w:p>
  </w:footnote>
  <w:footnote w:type="continuationSeparator" w:id="0">
    <w:p w:rsidR="00C34871" w:rsidRDefault="00C34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9452FA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hakova_mn">
    <w15:presenceInfo w15:providerId="Teamlab" w15:userId="ushakova_m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2E07E0"/>
    <w:rsid w:val="0032193E"/>
    <w:rsid w:val="00347C6F"/>
    <w:rsid w:val="0052009A"/>
    <w:rsid w:val="00816E7B"/>
    <w:rsid w:val="00836420"/>
    <w:rsid w:val="009452FA"/>
    <w:rsid w:val="00B74466"/>
    <w:rsid w:val="00BC7C00"/>
    <w:rsid w:val="00C34871"/>
    <w:rsid w:val="00CD3A9E"/>
    <w:rsid w:val="00D21553"/>
    <w:rsid w:val="00DF217C"/>
    <w:rsid w:val="00F7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480CD6A1F97AC8B2FAA9D1C790131D79A5253D920856F2E83D26B9D28E8CABACC94840F05DFBF36C447156A2B926X0M" TargetMode="Externa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480CD6A1F97AC8B2FAA9D1C790131D79A5253C9E0A58F2E83D26B9D28E8CABACC94840F05DFBF36C447156A2B926X0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480CD6A1F97AC8B2FAA9D1C790131D79A5253C9E0A58F2E83D26B9D28E8CABACC94840F05DFBF36C447156A2B926X0M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0CD6A1F97AC8B2FAA9D1C790131D79A5253D920856F2E83D26B9D28E8CABACC94840F05DFBF36C447156A2B926X0M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480CD6A1F97AC8B2FAA9D1C790131D79A5253C9E0A58F2E83D26B9D28E8CABACC94840F05DFBF36C447156A2B926X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7B372D09-4787-4E5E-8BE8-D104D1E92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2021-12-17T10:46:00Z</cp:lastPrinted>
  <dcterms:created xsi:type="dcterms:W3CDTF">2022-02-10T12:46:00Z</dcterms:created>
  <dcterms:modified xsi:type="dcterms:W3CDTF">2022-02-10T12:46:00Z</dcterms:modified>
</cp:coreProperties>
</file>